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752D4" w14:textId="77777777" w:rsidR="00C7483F" w:rsidRDefault="00C7483F" w:rsidP="00C7483F">
      <w:pPr>
        <w:bidi/>
        <w:spacing w:line="360" w:lineRule="auto"/>
        <w:contextualSpacing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14:paraId="25F154C7" w14:textId="77777777" w:rsidR="00C7483F" w:rsidRDefault="00C7483F" w:rsidP="00C7483F">
      <w:pPr>
        <w:bidi/>
        <w:spacing w:line="360" w:lineRule="auto"/>
        <w:contextualSpacing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14:paraId="364E0DE4" w14:textId="77777777" w:rsidR="00C7483F" w:rsidRPr="00B47F35" w:rsidRDefault="00C7483F" w:rsidP="00C7483F">
      <w:pPr>
        <w:bidi/>
        <w:spacing w:line="360" w:lineRule="auto"/>
        <w:contextualSpacing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47F35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ކުޅުދުއްފުށީ މަސްމާރުކޭޓްގައި މަސްކެނޑުމުގެ ޚިދުމަތް ދިނުމަ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ށް </w:t>
      </w:r>
      <w:r w:rsidRPr="00B47F35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އެދި ހުށަހަޅާ ފޯމް</w:t>
      </w:r>
    </w:p>
    <w:p w14:paraId="6B77B51F" w14:textId="77777777" w:rsidR="00C7483F" w:rsidRDefault="00C7483F" w:rsidP="00C7483F">
      <w:pPr>
        <w:bidi/>
        <w:ind w:firstLine="180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A6C6989" w14:textId="77777777" w:rsidR="00C7483F" w:rsidRDefault="00C7483F" w:rsidP="00C7483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ކުރިމަތިލާ ފަރާތުގެ </w:t>
      </w:r>
    </w:p>
    <w:tbl>
      <w:tblPr>
        <w:tblStyle w:val="TableGrid"/>
        <w:bidiVisual/>
        <w:tblW w:w="0" w:type="auto"/>
        <w:tblInd w:w="263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C7483F" w14:paraId="29A60C3D" w14:textId="77777777" w:rsidTr="00982B91">
        <w:trPr>
          <w:trHeight w:val="720"/>
        </w:trPr>
        <w:tc>
          <w:tcPr>
            <w:tcW w:w="4405" w:type="dxa"/>
          </w:tcPr>
          <w:p w14:paraId="5C198F99" w14:textId="77777777" w:rsidR="00C7483F" w:rsidRDefault="00C7483F" w:rsidP="00982B9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ފުރިހަމަ ނަން:</w:t>
            </w:r>
          </w:p>
        </w:tc>
        <w:tc>
          <w:tcPr>
            <w:tcW w:w="4405" w:type="dxa"/>
          </w:tcPr>
          <w:p w14:paraId="5BA6D0D3" w14:textId="77777777" w:rsidR="00C7483F" w:rsidRDefault="00C7483F" w:rsidP="00982B9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މިހާރު ދިރިއުޅޭ އެޑްރެސް:</w:t>
            </w:r>
          </w:p>
        </w:tc>
      </w:tr>
      <w:tr w:rsidR="00C7483F" w14:paraId="69CF8032" w14:textId="77777777" w:rsidTr="00982B91">
        <w:trPr>
          <w:trHeight w:val="720"/>
        </w:trPr>
        <w:tc>
          <w:tcPr>
            <w:tcW w:w="4405" w:type="dxa"/>
          </w:tcPr>
          <w:p w14:paraId="623054FA" w14:textId="77777777" w:rsidR="00C7483F" w:rsidRDefault="00C7483F" w:rsidP="00982B9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ދާއިމީ އެޑްރެސް:</w:t>
            </w:r>
          </w:p>
        </w:tc>
        <w:tc>
          <w:tcPr>
            <w:tcW w:w="4405" w:type="dxa"/>
          </w:tcPr>
          <w:p w14:paraId="7338EC55" w14:textId="77777777" w:rsidR="00C7483F" w:rsidRDefault="00C7483F" w:rsidP="00982B9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އައި.ޑީ.ކާޑު ނަމްބަރ:</w:t>
            </w:r>
          </w:p>
        </w:tc>
      </w:tr>
      <w:tr w:rsidR="00C7483F" w14:paraId="5C00980E" w14:textId="77777777" w:rsidTr="00982B91">
        <w:trPr>
          <w:trHeight w:val="720"/>
        </w:trPr>
        <w:tc>
          <w:tcPr>
            <w:tcW w:w="4405" w:type="dxa"/>
          </w:tcPr>
          <w:p w14:paraId="5876002A" w14:textId="77777777" w:rsidR="00C7483F" w:rsidRDefault="00C7483F" w:rsidP="00982B9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އަތޮޅާއި ރަށް:</w:t>
            </w:r>
          </w:p>
        </w:tc>
        <w:tc>
          <w:tcPr>
            <w:tcW w:w="4405" w:type="dxa"/>
          </w:tcPr>
          <w:p w14:paraId="41F12AB7" w14:textId="77777777" w:rsidR="00C7483F" w:rsidRDefault="00C7483F" w:rsidP="00982B9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ފޯން ނަމްބަރ:</w:t>
            </w:r>
          </w:p>
        </w:tc>
      </w:tr>
    </w:tbl>
    <w:p w14:paraId="1DD6284E" w14:textId="77777777" w:rsidR="00C7483F" w:rsidRDefault="00C7483F" w:rsidP="00C7483F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3BD4FC4C" w14:textId="77777777" w:rsidR="00C7483F" w:rsidRDefault="00C7483F" w:rsidP="00C7483F">
      <w:pPr>
        <w:bidi/>
        <w:jc w:val="both"/>
        <w:rPr>
          <w:rFonts w:ascii="Faruma" w:hAnsi="Faruma" w:cs="Faruma"/>
          <w:sz w:val="26"/>
          <w:szCs w:val="26"/>
          <w:lang w:bidi="dv-MV"/>
        </w:rPr>
      </w:pPr>
    </w:p>
    <w:p w14:paraId="74DFBFC8" w14:textId="77777777" w:rsidR="00C7483F" w:rsidRDefault="00C7483F" w:rsidP="00C7483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ފޯމް ހުށަހެޅި ފަރާތް:</w:t>
      </w:r>
    </w:p>
    <w:p w14:paraId="46CD4322" w14:textId="77777777" w:rsidR="00C7483F" w:rsidRDefault="00C7483F" w:rsidP="00C7483F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ސޮއި:</w:t>
      </w:r>
    </w:p>
    <w:p w14:paraId="4B954359" w14:textId="77777777" w:rsidR="00C7483F" w:rsidRDefault="00C7483F" w:rsidP="00C7483F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ނަން:</w:t>
      </w:r>
    </w:p>
    <w:p w14:paraId="38457890" w14:textId="77777777" w:rsidR="00C7483F" w:rsidRDefault="00C7483F" w:rsidP="00C7483F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ތާރީޚް:</w:t>
      </w:r>
    </w:p>
    <w:p w14:paraId="5C2EEDE0" w14:textId="77777777" w:rsidR="00C7483F" w:rsidRDefault="00C7483F" w:rsidP="00C7483F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0F6881BF" w14:textId="77777777" w:rsidR="00C7483F" w:rsidRDefault="00C7483F" w:rsidP="00C7483F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374627EC" w14:textId="77777777" w:rsidR="00C7483F" w:rsidRDefault="00C7483F" w:rsidP="00C7483F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197650AB" w14:textId="77777777" w:rsidR="00C7483F" w:rsidRDefault="00C7483F" w:rsidP="00C7483F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ފޯމާއި އެކު ހުށަހަޅަން ޖެހޭ ތަކެތި: </w:t>
      </w:r>
    </w:p>
    <w:p w14:paraId="6B0171FB" w14:textId="77777777" w:rsidR="00C7483F" w:rsidRDefault="00C7483F" w:rsidP="00C7483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މުއްދަތު ހަމަނުވާ އައި.ޑީ.ކާޑުގެ ދެފުށުގެ ސާފު ކޮޕީއެއް.</w:t>
      </w:r>
    </w:p>
    <w:p w14:paraId="317E9D6D" w14:textId="77777777" w:rsidR="00C7483F" w:rsidRPr="00B47F35" w:rsidRDefault="00C7483F" w:rsidP="00C7483F">
      <w:pPr>
        <w:pStyle w:val="ListParagraph"/>
        <w:bidi/>
        <w:ind w:left="108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16A2028" w14:textId="77777777" w:rsidR="00C7483F" w:rsidRPr="005C660F" w:rsidRDefault="00C7483F" w:rsidP="00C7483F">
      <w:pPr>
        <w:jc w:val="right"/>
        <w:rPr>
          <w:rFonts w:ascii="Faruma" w:hAnsi="Faruma" w:cs="Faruma"/>
          <w:lang w:bidi="dv-MV"/>
        </w:rPr>
      </w:pPr>
    </w:p>
    <w:p w14:paraId="08FEB1E9" w14:textId="048DC65D" w:rsidR="004E5864" w:rsidRPr="00C7483F" w:rsidRDefault="004E5864" w:rsidP="00C7483F">
      <w:bookmarkStart w:id="0" w:name="_GoBack"/>
      <w:bookmarkEnd w:id="0"/>
    </w:p>
    <w:sectPr w:rsidR="004E5864" w:rsidRPr="00C7483F" w:rsidSect="004E5864">
      <w:footerReference w:type="default" r:id="rId8"/>
      <w:headerReference w:type="first" r:id="rId9"/>
      <w:footerReference w:type="first" r:id="rId10"/>
      <w:pgSz w:w="11907" w:h="16840" w:code="9"/>
      <w:pgMar w:top="2338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AEAE" w14:textId="77777777" w:rsidR="00AB0488" w:rsidRDefault="00AB0488" w:rsidP="002A5DEF">
      <w:pPr>
        <w:spacing w:after="0" w:line="240" w:lineRule="auto"/>
      </w:pPr>
      <w:r>
        <w:separator/>
      </w:r>
    </w:p>
  </w:endnote>
  <w:endnote w:type="continuationSeparator" w:id="0">
    <w:p w14:paraId="7EF731D2" w14:textId="77777777" w:rsidR="00AB0488" w:rsidRDefault="00AB0488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CE47" w14:textId="5FD3AC9D" w:rsidR="00EF2BBC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  <w:r>
      <w:rPr>
        <w:rFonts w:ascii="Faruma" w:hAnsi="Faruma" w:cs="Faruma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7D8157AE" wp14:editId="2903B8D4">
          <wp:simplePos x="0" y="0"/>
          <wp:positionH relativeFrom="column">
            <wp:posOffset>-22225</wp:posOffset>
          </wp:positionH>
          <wp:positionV relativeFrom="paragraph">
            <wp:posOffset>274158</wp:posOffset>
          </wp:positionV>
          <wp:extent cx="5905500" cy="609600"/>
          <wp:effectExtent l="0" t="0" r="0" b="0"/>
          <wp:wrapNone/>
          <wp:docPr id="24" name="Picture 2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MV Boli"/>
        <w:noProof/>
        <w:color w:val="FFFFFF"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7CFC7775">
              <wp:simplePos x="0" y="0"/>
              <wp:positionH relativeFrom="column">
                <wp:posOffset>-34290</wp:posOffset>
              </wp:positionH>
              <wp:positionV relativeFrom="paragraph">
                <wp:posOffset>227492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D511FD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7.9pt" to="47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" strokecolor="black [3213]" strokeweight=".5pt"/>
          </w:pict>
        </mc:Fallback>
      </mc:AlternateConten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6B33A5D9" w14:textId="45884AF1" w:rsidR="00012B03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D703" w14:textId="18763D0E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C7483F">
      <w:rPr>
        <w:rFonts w:ascii="Faruma" w:hAnsi="Faruma" w:cs="Times New Roman"/>
        <w:noProof/>
        <w:sz w:val="16"/>
        <w:szCs w:val="16"/>
        <w:rtl/>
      </w:rPr>
      <w:t>1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C7483F">
      <w:rPr>
        <w:rFonts w:ascii="Faruma" w:hAnsi="Faruma" w:cs="Times New Roman"/>
        <w:noProof/>
        <w:sz w:val="16"/>
        <w:szCs w:val="16"/>
        <w:rtl/>
      </w:rPr>
      <w:t>1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86A28" w14:textId="77777777" w:rsidR="00AB0488" w:rsidRDefault="00AB0488" w:rsidP="002A5DEF">
      <w:pPr>
        <w:spacing w:after="0" w:line="240" w:lineRule="auto"/>
      </w:pPr>
      <w:r>
        <w:separator/>
      </w:r>
    </w:p>
  </w:footnote>
  <w:footnote w:type="continuationSeparator" w:id="0">
    <w:p w14:paraId="53526D22" w14:textId="77777777" w:rsidR="00AB0488" w:rsidRDefault="00AB0488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Times New Roman" w:hint="cs"/>
        <w:rtl/>
        <w:lang w:val="en-GB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C2B7D"/>
    <w:multiLevelType w:val="hybridMultilevel"/>
    <w:tmpl w:val="12F6ED0A"/>
    <w:lvl w:ilvl="0" w:tplc="84F87FE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5D63"/>
    <w:multiLevelType w:val="hybridMultilevel"/>
    <w:tmpl w:val="3310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0488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7483F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DB5"/>
    <w:rsid w:val="00D36E9C"/>
    <w:rsid w:val="00D414A2"/>
    <w:rsid w:val="00D42B04"/>
    <w:rsid w:val="00D43ED0"/>
    <w:rsid w:val="00D464EC"/>
    <w:rsid w:val="00D57AA1"/>
    <w:rsid w:val="00D604B8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26D9-A6B3-4088-8AF1-41C8D5F6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Hassan Moosa</cp:lastModifiedBy>
  <cp:revision>2</cp:revision>
  <cp:lastPrinted>2021-05-20T08:44:00Z</cp:lastPrinted>
  <dcterms:created xsi:type="dcterms:W3CDTF">2021-06-04T11:11:00Z</dcterms:created>
  <dcterms:modified xsi:type="dcterms:W3CDTF">2021-06-04T11:11:00Z</dcterms:modified>
</cp:coreProperties>
</file>